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C7" w:rsidRDefault="00F152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EE4DC7" w:rsidRDefault="00F152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Школьного Волонтерского Отряда «Юные Медиаторы»</w:t>
      </w:r>
    </w:p>
    <w:p w:rsidR="00EE4DC7" w:rsidRDefault="00F152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C47FA6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C47FA6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EE4DC7" w:rsidRDefault="00F152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БОУ г. Омска «Гимназия 76»</w:t>
      </w:r>
    </w:p>
    <w:p w:rsidR="00EE4DC7" w:rsidRDefault="00F15278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Разработчик: </w:t>
      </w:r>
      <w:r>
        <w:rPr>
          <w:rFonts w:ascii="Times New Roman" w:hAnsi="Times New Roman" w:cs="Times New Roman"/>
          <w:sz w:val="28"/>
          <w:szCs w:val="28"/>
        </w:rPr>
        <w:t>Кравчук Ирина Владимировна</w:t>
      </w:r>
    </w:p>
    <w:tbl>
      <w:tblPr>
        <w:tblStyle w:val="afc"/>
        <w:tblW w:w="9345" w:type="dxa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мероприятия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Сроки реализации</w:t>
            </w:r>
          </w:p>
        </w:tc>
      </w:tr>
      <w:tr w:rsidR="00EE4DC7">
        <w:tc>
          <w:tcPr>
            <w:tcW w:w="9345" w:type="dxa"/>
            <w:gridSpan w:val="4"/>
          </w:tcPr>
          <w:p w:rsidR="00EE4DC7" w:rsidRDefault="00F1527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Организационно – методическая деятельность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состава ШСМ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службы медиации </w:t>
            </w:r>
          </w:p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Кравчук И.В.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плана работы ШСМ, утверждение плана работы ШСМ на 2025-2026 уч.год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службы медиации </w:t>
            </w:r>
          </w:p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Кравчук И.В.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Организационное собрание участников ШСМ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службы, участники ШСМ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методическом объединении классных руководителей «Работа службы медиации в школе»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ШСМ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Октябрь-Ноябрь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5.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информационного стенда «Общение без конфликтов», размещение информации о работе ШСМ на сайте гимназии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ШСМ, куратор ШСМ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инвентаризации ресурсов службы медиации, обновление методического материала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ШСМ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Сентябрь-октябрь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 анализ литературы по восстановительной медиации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ШСМ, педагог-психолог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  <w:p w:rsidR="00EE4DC7" w:rsidRDefault="00EE4DC7">
            <w:pPr>
              <w:rPr>
                <w:rFonts w:ascii="Times New Roman" w:hAnsi="Times New Roman" w:cs="Times New Roman"/>
              </w:rPr>
            </w:pP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8.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Методические совещания ШСМ 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9. </w:t>
            </w:r>
          </w:p>
        </w:tc>
        <w:tc>
          <w:tcPr>
            <w:tcW w:w="3826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ШСМ за 202</w:t>
            </w:r>
            <w:r w:rsidR="00C47FA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-202</w:t>
            </w:r>
            <w:r w:rsidR="00C47FA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 подведение итогов, составление плана работы на следующий учебный год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уратор ШСМ, участники, педагог-психолог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C47FA6">
              <w:rPr>
                <w:rFonts w:ascii="Times New Roman" w:hAnsi="Times New Roman" w:cs="Times New Roman"/>
              </w:rPr>
              <w:t>7</w:t>
            </w:r>
          </w:p>
        </w:tc>
      </w:tr>
      <w:tr w:rsidR="00EE4DC7">
        <w:tc>
          <w:tcPr>
            <w:tcW w:w="9345" w:type="dxa"/>
            <w:gridSpan w:val="4"/>
          </w:tcPr>
          <w:p w:rsidR="00EE4DC7" w:rsidRDefault="00F1527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Просветительские мероприятия с обучающимися</w:t>
            </w:r>
          </w:p>
        </w:tc>
      </w:tr>
      <w:tr w:rsidR="00EE4DC7">
        <w:tc>
          <w:tcPr>
            <w:tcW w:w="846" w:type="dxa"/>
          </w:tcPr>
          <w:p w:rsidR="00EE4DC7" w:rsidRDefault="00EE4DC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826" w:type="dxa"/>
          </w:tcPr>
          <w:p w:rsidR="00EE4DC7" w:rsidRDefault="00EE4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:rsidR="00EE4DC7" w:rsidRDefault="00EE4D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EE4DC7" w:rsidRDefault="00EE4DC7">
            <w:pPr>
              <w:rPr>
                <w:rFonts w:ascii="Times New Roman" w:hAnsi="Times New Roman" w:cs="Times New Roman"/>
              </w:rPr>
            </w:pP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медиативных мероприятий по запросам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ШСМ, классные руководители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10.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волонтера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службы, участники ШСМ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11.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школьников о работе ШСМ, её особенностях и возможностях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службы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классные часы в 1-4 классах «Общение без конфликтов»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ШСМ, классные руководители, куратор службы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Ноябрь-февраль</w:t>
            </w:r>
          </w:p>
          <w:p w:rsidR="00EE4DC7" w:rsidRDefault="00EE4DC7">
            <w:pPr>
              <w:rPr>
                <w:rFonts w:ascii="Times New Roman" w:hAnsi="Times New Roman" w:cs="Times New Roman"/>
              </w:rPr>
            </w:pP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13.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классные час в 5-8 классах «Стратегии поведения в конфликтных ситуациях»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ШСМ, классные руков</w:t>
            </w:r>
            <w:r>
              <w:rPr>
                <w:rFonts w:ascii="Times New Roman" w:hAnsi="Times New Roman" w:cs="Times New Roman"/>
              </w:rPr>
              <w:t>одители, куратор службы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-апрель 202</w:t>
            </w:r>
            <w:r w:rsidR="00C47FA6">
              <w:rPr>
                <w:rFonts w:ascii="Times New Roman" w:hAnsi="Times New Roman" w:cs="Times New Roman"/>
              </w:rPr>
              <w:t>7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«Медиативная неделя» (разработка и выставка информационных плакатов «Толерантным нужно быть!»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ШСМ, учитель изобразительного искусства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C47FA6">
              <w:rPr>
                <w:rFonts w:ascii="Times New Roman" w:hAnsi="Times New Roman" w:cs="Times New Roman"/>
              </w:rPr>
              <w:t>7</w:t>
            </w:r>
          </w:p>
        </w:tc>
      </w:tr>
      <w:tr w:rsidR="00EE4DC7">
        <w:tc>
          <w:tcPr>
            <w:tcW w:w="9345" w:type="dxa"/>
            <w:gridSpan w:val="4"/>
          </w:tcPr>
          <w:p w:rsidR="00EE4DC7" w:rsidRDefault="00F1527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Просветительские мероприятия с родителями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15.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медиативных мероприятий по запросам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ШСМ, классные руководители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родителей о работе ШСМ, её особенностях и возможностях через группу Вконтакте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службы, классные руководители, пресс служба гимназ</w:t>
            </w:r>
            <w:r>
              <w:rPr>
                <w:rFonts w:ascii="Times New Roman" w:hAnsi="Times New Roman" w:cs="Times New Roman"/>
              </w:rPr>
              <w:t>ии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Медиативные встречи с родителями по запросам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службы примирения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на родительских собраний в 5 классах «Общение без конфликтов»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службы примирения, педагог-психолог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19.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анализа медиативных случаев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службы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</w:t>
            </w:r>
            <w:r w:rsidR="00C47FA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 май 202</w:t>
            </w:r>
            <w:r w:rsidR="00C47FA6">
              <w:rPr>
                <w:rFonts w:ascii="Times New Roman" w:hAnsi="Times New Roman" w:cs="Times New Roman"/>
              </w:rPr>
              <w:t>7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 по вопросам прав ребенка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Куратор службы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E4DC7">
        <w:tc>
          <w:tcPr>
            <w:tcW w:w="9345" w:type="dxa"/>
            <w:gridSpan w:val="4"/>
          </w:tcPr>
          <w:p w:rsidR="00EE4DC7" w:rsidRDefault="00F1527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Просветительские мероприятия с педагогами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Выступление на МО классных руководителей «Техники разрешения конфликтов» 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ШСМ, классные руководители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</w:t>
            </w:r>
            <w:r w:rsidR="00C47FA6">
              <w:rPr>
                <w:rFonts w:ascii="Times New Roman" w:hAnsi="Times New Roman" w:cs="Times New Roman"/>
              </w:rPr>
              <w:t>6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22.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Медиативные встречи с педагогами по запросам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E4DC7"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об и</w:t>
            </w:r>
            <w:r>
              <w:rPr>
                <w:rFonts w:ascii="Times New Roman" w:hAnsi="Times New Roman" w:cs="Times New Roman"/>
              </w:rPr>
              <w:t>тогах работы службы с целью привлечения внимания и популяризации службы среди участников образовательного процесса через мессенджеры и группу гимназии Вконтакте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участники ШСМ</w:t>
            </w:r>
          </w:p>
        </w:tc>
        <w:tc>
          <w:tcPr>
            <w:tcW w:w="2337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EE4DC7">
        <w:trPr>
          <w:trHeight w:val="70"/>
        </w:trPr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24. 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Тематический тренинг «Безопасность и </w:t>
            </w:r>
            <w:r>
              <w:rPr>
                <w:rFonts w:ascii="Times New Roman" w:hAnsi="Times New Roman" w:cs="Times New Roman"/>
              </w:rPr>
              <w:t xml:space="preserve">уважение в школе» 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участники ШСМ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C47FA6">
              <w:rPr>
                <w:rFonts w:ascii="Times New Roman" w:hAnsi="Times New Roman" w:cs="Times New Roman"/>
              </w:rPr>
              <w:t>7</w:t>
            </w:r>
          </w:p>
        </w:tc>
      </w:tr>
      <w:tr w:rsidR="00EE4DC7">
        <w:trPr>
          <w:trHeight w:val="70"/>
        </w:trPr>
        <w:tc>
          <w:tcPr>
            <w:tcW w:w="846" w:type="dxa"/>
          </w:tcPr>
          <w:p w:rsidR="00EE4DC7" w:rsidRDefault="00F1527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25.</w:t>
            </w:r>
          </w:p>
        </w:tc>
        <w:tc>
          <w:tcPr>
            <w:tcW w:w="382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«Эффективные способы преодоления разногласий»</w:t>
            </w:r>
          </w:p>
        </w:tc>
        <w:tc>
          <w:tcPr>
            <w:tcW w:w="2336" w:type="dxa"/>
          </w:tcPr>
          <w:p w:rsidR="00EE4DC7" w:rsidRDefault="00F1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учителя-предметники, участники ШСМ</w:t>
            </w:r>
          </w:p>
        </w:tc>
        <w:tc>
          <w:tcPr>
            <w:tcW w:w="2337" w:type="dxa"/>
          </w:tcPr>
          <w:p w:rsidR="00EE4DC7" w:rsidRDefault="00F15278" w:rsidP="00C47F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– май 202</w:t>
            </w:r>
            <w:r w:rsidR="00C47FA6"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</w:p>
        </w:tc>
      </w:tr>
    </w:tbl>
    <w:p w:rsidR="00EE4DC7" w:rsidRDefault="00EE4DC7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E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278" w:rsidRDefault="00F15278">
      <w:pPr>
        <w:spacing w:after="0" w:line="240" w:lineRule="auto"/>
      </w:pPr>
      <w:r>
        <w:separator/>
      </w:r>
    </w:p>
  </w:endnote>
  <w:endnote w:type="continuationSeparator" w:id="0">
    <w:p w:rsidR="00F15278" w:rsidRDefault="00F1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278" w:rsidRDefault="00F15278">
      <w:pPr>
        <w:spacing w:after="0" w:line="240" w:lineRule="auto"/>
      </w:pPr>
      <w:r>
        <w:separator/>
      </w:r>
    </w:p>
  </w:footnote>
  <w:footnote w:type="continuationSeparator" w:id="0">
    <w:p w:rsidR="00F15278" w:rsidRDefault="00F15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7661D9"/>
    <w:multiLevelType w:val="hybridMultilevel"/>
    <w:tmpl w:val="0E5C3A20"/>
    <w:lvl w:ilvl="0" w:tplc="4A5C1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501718">
      <w:start w:val="1"/>
      <w:numFmt w:val="lowerLetter"/>
      <w:lvlText w:val="%2."/>
      <w:lvlJc w:val="left"/>
      <w:pPr>
        <w:ind w:left="1440" w:hanging="360"/>
      </w:pPr>
    </w:lvl>
    <w:lvl w:ilvl="2" w:tplc="7458DF70">
      <w:start w:val="1"/>
      <w:numFmt w:val="lowerRoman"/>
      <w:lvlText w:val="%3."/>
      <w:lvlJc w:val="right"/>
      <w:pPr>
        <w:ind w:left="2160" w:hanging="180"/>
      </w:pPr>
    </w:lvl>
    <w:lvl w:ilvl="3" w:tplc="82240706">
      <w:start w:val="1"/>
      <w:numFmt w:val="decimal"/>
      <w:lvlText w:val="%4."/>
      <w:lvlJc w:val="left"/>
      <w:pPr>
        <w:ind w:left="2880" w:hanging="360"/>
      </w:pPr>
    </w:lvl>
    <w:lvl w:ilvl="4" w:tplc="B016C3C2">
      <w:start w:val="1"/>
      <w:numFmt w:val="lowerLetter"/>
      <w:lvlText w:val="%5."/>
      <w:lvlJc w:val="left"/>
      <w:pPr>
        <w:ind w:left="3600" w:hanging="360"/>
      </w:pPr>
    </w:lvl>
    <w:lvl w:ilvl="5" w:tplc="A24CC792">
      <w:start w:val="1"/>
      <w:numFmt w:val="lowerRoman"/>
      <w:lvlText w:val="%6."/>
      <w:lvlJc w:val="right"/>
      <w:pPr>
        <w:ind w:left="4320" w:hanging="180"/>
      </w:pPr>
    </w:lvl>
    <w:lvl w:ilvl="6" w:tplc="C1DA7B08">
      <w:start w:val="1"/>
      <w:numFmt w:val="decimal"/>
      <w:lvlText w:val="%7."/>
      <w:lvlJc w:val="left"/>
      <w:pPr>
        <w:ind w:left="5040" w:hanging="360"/>
      </w:pPr>
    </w:lvl>
    <w:lvl w:ilvl="7" w:tplc="78EA2758">
      <w:start w:val="1"/>
      <w:numFmt w:val="lowerLetter"/>
      <w:lvlText w:val="%8."/>
      <w:lvlJc w:val="left"/>
      <w:pPr>
        <w:ind w:left="5760" w:hanging="360"/>
      </w:pPr>
    </w:lvl>
    <w:lvl w:ilvl="8" w:tplc="E6C007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C7"/>
    <w:rsid w:val="00C47FA6"/>
    <w:rsid w:val="00EE4DC7"/>
    <w:rsid w:val="00F1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826A"/>
  <w15:docId w15:val="{C19D06B1-308C-4F20-A0E0-A59C7F75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3">
    <w:name w:val="Title"/>
    <w:basedOn w:val="a"/>
    <w:next w:val="a"/>
    <w:link w:val="af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5">
    <w:name w:val="Subtitle"/>
    <w:basedOn w:val="a"/>
    <w:next w:val="a"/>
    <w:link w:val="af6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6">
    <w:name w:val="Подзаголовок Знак"/>
    <w:basedOn w:val="a0"/>
    <w:link w:val="af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styleId="af8">
    <w:name w:val="Intense Emphasis"/>
    <w:basedOn w:val="a0"/>
    <w:uiPriority w:val="21"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rPr>
      <w:i/>
      <w:iCs/>
      <w:color w:val="2F5496" w:themeColor="accent1" w:themeShade="BF"/>
    </w:rPr>
  </w:style>
  <w:style w:type="character" w:styleId="afb">
    <w:name w:val="Intense Reference"/>
    <w:basedOn w:val="a0"/>
    <w:uiPriority w:val="32"/>
    <w:rPr>
      <w:b/>
      <w:bCs/>
      <w:smallCaps/>
      <w:color w:val="2F5496" w:themeColor="accent1" w:themeShade="BF"/>
      <w:spacing w:val="5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Кисляк</dc:creator>
  <cp:keywords/>
  <dc:description/>
  <cp:lastModifiedBy>daryaya1990@gmail.com</cp:lastModifiedBy>
  <cp:revision>13</cp:revision>
  <dcterms:created xsi:type="dcterms:W3CDTF">2025-10-14T04:58:00Z</dcterms:created>
  <dcterms:modified xsi:type="dcterms:W3CDTF">2026-08-06T08:45:00Z</dcterms:modified>
</cp:coreProperties>
</file>